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B8694" w14:textId="5E41987A" w:rsidR="004F6307" w:rsidRDefault="004F6307" w:rsidP="004F6307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рефератов</w:t>
      </w:r>
      <w:r w:rsidR="00F976FA">
        <w:rPr>
          <w:b/>
          <w:sz w:val="28"/>
          <w:szCs w:val="28"/>
        </w:rPr>
        <w:t xml:space="preserve"> для учителей начальных классов второй и не имеющих квалификационной категории «Формирование предметно-методической компетентности учителя начальных классов»</w:t>
      </w:r>
    </w:p>
    <w:p w14:paraId="35D69E14" w14:textId="77777777" w:rsidR="004F6307" w:rsidRPr="00C6373C" w:rsidRDefault="004F6307" w:rsidP="004F6307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14:paraId="057B3598" w14:textId="77777777" w:rsidR="004F6307" w:rsidRPr="009D40B2" w:rsidRDefault="004F6307" w:rsidP="004F6307">
      <w:pPr>
        <w:pStyle w:val="a3"/>
        <w:tabs>
          <w:tab w:val="num" w:pos="426"/>
          <w:tab w:val="left" w:pos="3675"/>
        </w:tabs>
        <w:spacing w:after="0" w:line="240" w:lineRule="auto"/>
        <w:ind w:left="0" w:right="-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>1. Современные подходы к обучению чтению в начальной школе: эффективные методы и приемы формирования навыка чтения обучающихся.</w:t>
      </w:r>
    </w:p>
    <w:p w14:paraId="62C3B0E7" w14:textId="77777777" w:rsidR="004F6307" w:rsidRPr="009D40B2" w:rsidRDefault="004F6307" w:rsidP="004F6307">
      <w:pPr>
        <w:pStyle w:val="a3"/>
        <w:tabs>
          <w:tab w:val="num" w:pos="426"/>
          <w:tab w:val="left" w:pos="3675"/>
        </w:tabs>
        <w:spacing w:after="0" w:line="240" w:lineRule="auto"/>
        <w:ind w:left="0" w:right="-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>2. Технологии оценки и самооценки профессиональных компетенций учителя начальных классов.</w:t>
      </w:r>
    </w:p>
    <w:p w14:paraId="08667FF6" w14:textId="77777777" w:rsidR="004F6307" w:rsidRPr="009D40B2" w:rsidRDefault="004F6307" w:rsidP="004F6307">
      <w:pPr>
        <w:pStyle w:val="a3"/>
        <w:tabs>
          <w:tab w:val="num" w:pos="426"/>
          <w:tab w:val="left" w:pos="3675"/>
        </w:tabs>
        <w:spacing w:after="0" w:line="240" w:lineRule="auto"/>
        <w:ind w:left="0" w:right="-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 xml:space="preserve">3. Современные технологии развития у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9D40B2">
        <w:rPr>
          <w:rFonts w:ascii="Times New Roman" w:hAnsi="Times New Roman" w:cs="Times New Roman"/>
          <w:sz w:val="28"/>
          <w:szCs w:val="28"/>
        </w:rPr>
        <w:t>младшего школьного возраста познавательного интереса к осмысленному чтению.</w:t>
      </w:r>
    </w:p>
    <w:p w14:paraId="5F47C560" w14:textId="77777777" w:rsidR="004F6307" w:rsidRPr="009D40B2" w:rsidRDefault="004F6307" w:rsidP="004F6307">
      <w:pPr>
        <w:pStyle w:val="a3"/>
        <w:tabs>
          <w:tab w:val="num" w:pos="426"/>
          <w:tab w:val="left" w:pos="3675"/>
        </w:tabs>
        <w:spacing w:after="0" w:line="240" w:lineRule="auto"/>
        <w:ind w:left="0" w:right="-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>4. Задания творческого характера как средство развития связной устной речи на уроках литературного чтения.</w:t>
      </w:r>
    </w:p>
    <w:p w14:paraId="5F6BD8E0" w14:textId="77777777" w:rsidR="004F6307" w:rsidRPr="009D40B2" w:rsidRDefault="004F6307" w:rsidP="004F6307">
      <w:pPr>
        <w:pStyle w:val="a3"/>
        <w:tabs>
          <w:tab w:val="num" w:pos="426"/>
          <w:tab w:val="left" w:pos="3675"/>
        </w:tabs>
        <w:spacing w:after="0" w:line="240" w:lineRule="auto"/>
        <w:ind w:left="0" w:right="-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>5. Формирование элементов логической и алгоритмической грамотности в начальной школе.</w:t>
      </w:r>
    </w:p>
    <w:p w14:paraId="476C03E2" w14:textId="77777777" w:rsidR="004F6307" w:rsidRPr="009D40B2" w:rsidRDefault="004F6307" w:rsidP="004F6307">
      <w:pPr>
        <w:pStyle w:val="a3"/>
        <w:tabs>
          <w:tab w:val="num" w:pos="426"/>
          <w:tab w:val="left" w:pos="3675"/>
        </w:tabs>
        <w:spacing w:after="0" w:line="240" w:lineRule="auto"/>
        <w:ind w:left="0" w:right="-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 xml:space="preserve">6. Орфографическая зоркость как условие формирования орфографического навыка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9D40B2">
        <w:rPr>
          <w:rFonts w:ascii="Times New Roman" w:hAnsi="Times New Roman" w:cs="Times New Roman"/>
          <w:sz w:val="28"/>
          <w:szCs w:val="28"/>
        </w:rPr>
        <w:t>обучающихся начальных классов.</w:t>
      </w:r>
    </w:p>
    <w:p w14:paraId="15DDCE45" w14:textId="77777777" w:rsidR="004F6307" w:rsidRPr="009D40B2" w:rsidRDefault="004F6307" w:rsidP="004F6307">
      <w:pPr>
        <w:pStyle w:val="a3"/>
        <w:tabs>
          <w:tab w:val="num" w:pos="426"/>
          <w:tab w:val="left" w:pos="3675"/>
        </w:tabs>
        <w:spacing w:after="0" w:line="240" w:lineRule="auto"/>
        <w:ind w:left="0" w:right="-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>7. Формирование орфографических навыков обучающихся с использованием алгоритмов.</w:t>
      </w:r>
    </w:p>
    <w:p w14:paraId="793EE662" w14:textId="77777777" w:rsidR="004F6307" w:rsidRPr="009D40B2" w:rsidRDefault="004F6307" w:rsidP="004F6307">
      <w:pPr>
        <w:pStyle w:val="a3"/>
        <w:tabs>
          <w:tab w:val="num" w:pos="426"/>
          <w:tab w:val="left" w:pos="3675"/>
        </w:tabs>
        <w:spacing w:after="0" w:line="240" w:lineRule="auto"/>
        <w:ind w:left="0" w:right="-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>8. Современные требования к использованию словесных методов обучения в курсе «Человек и мир».</w:t>
      </w:r>
    </w:p>
    <w:p w14:paraId="7D193C14" w14:textId="77777777" w:rsidR="004F6307" w:rsidRPr="009D40B2" w:rsidRDefault="004F6307" w:rsidP="004F6307">
      <w:pPr>
        <w:tabs>
          <w:tab w:val="num" w:pos="-142"/>
          <w:tab w:val="num" w:pos="426"/>
          <w:tab w:val="left" w:pos="3675"/>
        </w:tabs>
        <w:ind w:right="-81"/>
        <w:jc w:val="both"/>
        <w:outlineLvl w:val="0"/>
        <w:rPr>
          <w:sz w:val="28"/>
          <w:szCs w:val="28"/>
        </w:rPr>
      </w:pPr>
      <w:r w:rsidRPr="009D40B2">
        <w:rPr>
          <w:sz w:val="28"/>
          <w:szCs w:val="28"/>
        </w:rPr>
        <w:t xml:space="preserve">9. </w:t>
      </w:r>
      <w:r>
        <w:rPr>
          <w:sz w:val="28"/>
          <w:szCs w:val="28"/>
        </w:rPr>
        <w:t>Использование технологии</w:t>
      </w:r>
      <w:r w:rsidRPr="009D40B2">
        <w:rPr>
          <w:sz w:val="28"/>
          <w:szCs w:val="28"/>
        </w:rPr>
        <w:t xml:space="preserve"> веб-квеста на уроках литературного чтения на </w:t>
      </w:r>
      <w:r w:rsidRPr="009D40B2">
        <w:rPr>
          <w:sz w:val="28"/>
          <w:szCs w:val="28"/>
          <w:lang w:val="en-US"/>
        </w:rPr>
        <w:t>I</w:t>
      </w:r>
      <w:r w:rsidRPr="009D40B2">
        <w:rPr>
          <w:sz w:val="28"/>
          <w:szCs w:val="28"/>
        </w:rPr>
        <w:t xml:space="preserve"> ступени общего среднего образования.</w:t>
      </w:r>
    </w:p>
    <w:p w14:paraId="4C22BC7B" w14:textId="77777777" w:rsidR="004F6307" w:rsidRPr="009D40B2" w:rsidRDefault="004F6307" w:rsidP="004F6307">
      <w:pPr>
        <w:pStyle w:val="30"/>
        <w:shd w:val="clear" w:color="auto" w:fill="auto"/>
        <w:tabs>
          <w:tab w:val="num" w:pos="-142"/>
          <w:tab w:val="num" w:pos="426"/>
        </w:tabs>
        <w:spacing w:line="240" w:lineRule="auto"/>
        <w:rPr>
          <w:sz w:val="28"/>
          <w:szCs w:val="28"/>
        </w:rPr>
      </w:pPr>
      <w:r w:rsidRPr="009D40B2">
        <w:rPr>
          <w:sz w:val="28"/>
          <w:szCs w:val="28"/>
        </w:rPr>
        <w:t>10. Словарная работа на уроках русского языка в начальных классах</w:t>
      </w:r>
      <w:r>
        <w:rPr>
          <w:sz w:val="28"/>
          <w:szCs w:val="28"/>
        </w:rPr>
        <w:t>: структура, особенности</w:t>
      </w:r>
      <w:r w:rsidRPr="009D40B2">
        <w:rPr>
          <w:sz w:val="28"/>
          <w:szCs w:val="28"/>
        </w:rPr>
        <w:t>.</w:t>
      </w:r>
    </w:p>
    <w:p w14:paraId="6BA5A634" w14:textId="77777777" w:rsidR="004F6307" w:rsidRPr="009D40B2" w:rsidRDefault="004F6307" w:rsidP="004F6307">
      <w:pPr>
        <w:pStyle w:val="30"/>
        <w:shd w:val="clear" w:color="auto" w:fill="auto"/>
        <w:tabs>
          <w:tab w:val="num" w:pos="-142"/>
          <w:tab w:val="num" w:pos="426"/>
        </w:tabs>
        <w:spacing w:line="240" w:lineRule="auto"/>
        <w:rPr>
          <w:sz w:val="28"/>
          <w:szCs w:val="28"/>
        </w:rPr>
      </w:pPr>
      <w:r w:rsidRPr="009D40B2">
        <w:rPr>
          <w:sz w:val="28"/>
          <w:szCs w:val="28"/>
        </w:rPr>
        <w:t xml:space="preserve">11. Развитие познавательной активности у </w:t>
      </w:r>
      <w:r>
        <w:rPr>
          <w:sz w:val="28"/>
          <w:szCs w:val="28"/>
        </w:rPr>
        <w:t>об</w:t>
      </w:r>
      <w:r w:rsidRPr="009D40B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D40B2">
        <w:rPr>
          <w:sz w:val="28"/>
          <w:szCs w:val="28"/>
        </w:rPr>
        <w:t xml:space="preserve">щихся младшего школьного возраста на </w:t>
      </w:r>
      <w:r w:rsidRPr="009D40B2">
        <w:rPr>
          <w:sz w:val="28"/>
          <w:szCs w:val="28"/>
          <w:lang w:val="en-US"/>
        </w:rPr>
        <w:t>I</w:t>
      </w:r>
      <w:r w:rsidRPr="009D40B2">
        <w:rPr>
          <w:sz w:val="28"/>
          <w:szCs w:val="28"/>
        </w:rPr>
        <w:t xml:space="preserve"> ступени общего среднего образования.</w:t>
      </w:r>
    </w:p>
    <w:p w14:paraId="4CE60BD5" w14:textId="77777777" w:rsidR="004F6307" w:rsidRPr="009D40B2" w:rsidRDefault="004F6307" w:rsidP="004F6307">
      <w:pPr>
        <w:pStyle w:val="a3"/>
        <w:tabs>
          <w:tab w:val="num" w:pos="-142"/>
          <w:tab w:val="num" w:pos="426"/>
          <w:tab w:val="left" w:pos="3675"/>
        </w:tabs>
        <w:spacing w:after="0" w:line="240" w:lineRule="auto"/>
        <w:ind w:left="0" w:right="-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 xml:space="preserve">12. Формирование читательской грамотности </w:t>
      </w:r>
      <w:r>
        <w:rPr>
          <w:rFonts w:ascii="Times New Roman" w:hAnsi="Times New Roman" w:cs="Times New Roman"/>
          <w:sz w:val="28"/>
          <w:szCs w:val="28"/>
        </w:rPr>
        <w:t>у об</w:t>
      </w:r>
      <w:r w:rsidRPr="009D40B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D40B2">
        <w:rPr>
          <w:rFonts w:ascii="Times New Roman" w:hAnsi="Times New Roman" w:cs="Times New Roman"/>
          <w:sz w:val="28"/>
          <w:szCs w:val="28"/>
        </w:rPr>
        <w:t xml:space="preserve">щихся на </w:t>
      </w:r>
      <w:r w:rsidRPr="009D40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40B2">
        <w:rPr>
          <w:rFonts w:ascii="Times New Roman" w:hAnsi="Times New Roman" w:cs="Times New Roman"/>
          <w:sz w:val="28"/>
          <w:szCs w:val="28"/>
        </w:rPr>
        <w:t xml:space="preserve"> ступени общего среднего образования.</w:t>
      </w:r>
    </w:p>
    <w:p w14:paraId="3060B66F" w14:textId="77777777" w:rsidR="004F6307" w:rsidRPr="009D40B2" w:rsidRDefault="004F6307" w:rsidP="004F6307">
      <w:pPr>
        <w:pStyle w:val="a3"/>
        <w:tabs>
          <w:tab w:val="num" w:pos="-142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>13. Технология «шестиугольного» обучения и возможности ее использования на уроках в начальных классах.</w:t>
      </w:r>
    </w:p>
    <w:p w14:paraId="094381D1" w14:textId="77777777" w:rsidR="004F6307" w:rsidRPr="009D40B2" w:rsidRDefault="004F6307" w:rsidP="004F6307">
      <w:pPr>
        <w:pStyle w:val="a3"/>
        <w:tabs>
          <w:tab w:val="num" w:pos="-142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>14. Формирование орфографической зоркости у обучающихся младшего школьного возраста на уроках русского языка.</w:t>
      </w:r>
    </w:p>
    <w:p w14:paraId="7DD7D8F5" w14:textId="77777777" w:rsidR="004F6307" w:rsidRPr="009D40B2" w:rsidRDefault="004F6307" w:rsidP="004F6307">
      <w:pPr>
        <w:pStyle w:val="a3"/>
        <w:tabs>
          <w:tab w:val="num" w:pos="-142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 xml:space="preserve">15. Словарно-орфографическая работа на уроках русского языка на </w:t>
      </w:r>
      <w:r w:rsidRPr="009D40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40B2">
        <w:rPr>
          <w:rFonts w:ascii="Times New Roman" w:hAnsi="Times New Roman" w:cs="Times New Roman"/>
          <w:sz w:val="28"/>
          <w:szCs w:val="28"/>
        </w:rPr>
        <w:t xml:space="preserve"> ступени общего среднего образования.</w:t>
      </w:r>
    </w:p>
    <w:p w14:paraId="5CAB2B62" w14:textId="77777777" w:rsidR="004F6307" w:rsidRPr="009D40B2" w:rsidRDefault="004F6307" w:rsidP="004F6307">
      <w:pPr>
        <w:pStyle w:val="a3"/>
        <w:tabs>
          <w:tab w:val="num" w:pos="-142"/>
          <w:tab w:val="num" w:pos="426"/>
          <w:tab w:val="left" w:pos="3675"/>
        </w:tabs>
        <w:spacing w:after="0" w:line="240" w:lineRule="auto"/>
        <w:ind w:left="0" w:right="-81"/>
        <w:jc w:val="both"/>
        <w:outlineLvl w:val="0"/>
        <w:rPr>
          <w:rStyle w:val="c15"/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 xml:space="preserve">16. </w:t>
      </w:r>
      <w:r w:rsidRPr="009D40B2">
        <w:rPr>
          <w:rStyle w:val="c15"/>
          <w:rFonts w:ascii="Times New Roman" w:hAnsi="Times New Roman" w:cs="Times New Roman"/>
          <w:sz w:val="28"/>
          <w:szCs w:val="28"/>
        </w:rPr>
        <w:t xml:space="preserve">Формирование интереса к урокам математики у </w:t>
      </w:r>
      <w:r>
        <w:rPr>
          <w:rStyle w:val="c15"/>
          <w:rFonts w:ascii="Times New Roman" w:hAnsi="Times New Roman" w:cs="Times New Roman"/>
          <w:sz w:val="28"/>
          <w:szCs w:val="28"/>
        </w:rPr>
        <w:t>об</w:t>
      </w:r>
      <w:r w:rsidRPr="009D40B2">
        <w:rPr>
          <w:rStyle w:val="c15"/>
          <w:rFonts w:ascii="Times New Roman" w:hAnsi="Times New Roman" w:cs="Times New Roman"/>
          <w:sz w:val="28"/>
          <w:szCs w:val="28"/>
        </w:rPr>
        <w:t>уча</w:t>
      </w:r>
      <w:r>
        <w:rPr>
          <w:rStyle w:val="c15"/>
          <w:rFonts w:ascii="Times New Roman" w:hAnsi="Times New Roman" w:cs="Times New Roman"/>
          <w:sz w:val="28"/>
          <w:szCs w:val="28"/>
        </w:rPr>
        <w:t>ю</w:t>
      </w:r>
      <w:r w:rsidRPr="009D40B2">
        <w:rPr>
          <w:rStyle w:val="c15"/>
          <w:rFonts w:ascii="Times New Roman" w:hAnsi="Times New Roman" w:cs="Times New Roman"/>
          <w:sz w:val="28"/>
          <w:szCs w:val="28"/>
        </w:rPr>
        <w:t>щихся младшего школьного возраста через систему упражнений развивающего характера.</w:t>
      </w:r>
    </w:p>
    <w:p w14:paraId="2DAC3C86" w14:textId="77777777" w:rsidR="004F6307" w:rsidRPr="009D40B2" w:rsidRDefault="004F6307" w:rsidP="004F6307">
      <w:pPr>
        <w:pStyle w:val="a3"/>
        <w:tabs>
          <w:tab w:val="num" w:pos="-142"/>
          <w:tab w:val="num" w:pos="426"/>
          <w:tab w:val="left" w:pos="3675"/>
        </w:tabs>
        <w:spacing w:after="0" w:line="240" w:lineRule="auto"/>
        <w:ind w:left="0" w:right="-81"/>
        <w:jc w:val="both"/>
        <w:outlineLvl w:val="0"/>
        <w:rPr>
          <w:rStyle w:val="c15"/>
          <w:rFonts w:ascii="Times New Roman" w:hAnsi="Times New Roman" w:cs="Times New Roman"/>
          <w:sz w:val="28"/>
          <w:szCs w:val="28"/>
        </w:rPr>
      </w:pPr>
      <w:r w:rsidRPr="009D40B2">
        <w:rPr>
          <w:rStyle w:val="c15"/>
          <w:rFonts w:ascii="Times New Roman" w:hAnsi="Times New Roman" w:cs="Times New Roman"/>
          <w:sz w:val="28"/>
          <w:szCs w:val="28"/>
        </w:rPr>
        <w:t xml:space="preserve">17. Формирование читательской самостоятельности </w:t>
      </w:r>
      <w:r>
        <w:rPr>
          <w:rStyle w:val="c15"/>
          <w:rFonts w:ascii="Times New Roman" w:hAnsi="Times New Roman" w:cs="Times New Roman"/>
          <w:sz w:val="28"/>
          <w:szCs w:val="28"/>
        </w:rPr>
        <w:t>у об</w:t>
      </w:r>
      <w:r w:rsidRPr="009D40B2">
        <w:rPr>
          <w:rStyle w:val="c15"/>
          <w:rFonts w:ascii="Times New Roman" w:hAnsi="Times New Roman" w:cs="Times New Roman"/>
          <w:sz w:val="28"/>
          <w:szCs w:val="28"/>
        </w:rPr>
        <w:t>уча</w:t>
      </w:r>
      <w:r>
        <w:rPr>
          <w:rStyle w:val="c15"/>
          <w:rFonts w:ascii="Times New Roman" w:hAnsi="Times New Roman" w:cs="Times New Roman"/>
          <w:sz w:val="28"/>
          <w:szCs w:val="28"/>
        </w:rPr>
        <w:t>ю</w:t>
      </w:r>
      <w:r w:rsidRPr="009D40B2">
        <w:rPr>
          <w:rStyle w:val="c15"/>
          <w:rFonts w:ascii="Times New Roman" w:hAnsi="Times New Roman" w:cs="Times New Roman"/>
          <w:sz w:val="28"/>
          <w:szCs w:val="28"/>
        </w:rPr>
        <w:t>щихся младшего школьного возраста</w:t>
      </w:r>
      <w:r>
        <w:rPr>
          <w:rStyle w:val="c15"/>
          <w:rFonts w:ascii="Times New Roman" w:hAnsi="Times New Roman" w:cs="Times New Roman"/>
          <w:sz w:val="28"/>
          <w:szCs w:val="28"/>
        </w:rPr>
        <w:t xml:space="preserve"> на уроках литературного чтения</w:t>
      </w:r>
      <w:r w:rsidRPr="009D40B2">
        <w:rPr>
          <w:rStyle w:val="c15"/>
          <w:rFonts w:ascii="Times New Roman" w:hAnsi="Times New Roman" w:cs="Times New Roman"/>
          <w:sz w:val="28"/>
          <w:szCs w:val="28"/>
        </w:rPr>
        <w:t>.</w:t>
      </w:r>
    </w:p>
    <w:p w14:paraId="439AA610" w14:textId="77777777" w:rsidR="004F6307" w:rsidRPr="009D40B2" w:rsidRDefault="004F6307" w:rsidP="004F6307">
      <w:pPr>
        <w:pStyle w:val="a3"/>
        <w:tabs>
          <w:tab w:val="num" w:pos="-142"/>
          <w:tab w:val="num" w:pos="426"/>
          <w:tab w:val="left" w:pos="3675"/>
        </w:tabs>
        <w:spacing w:after="0" w:line="240" w:lineRule="auto"/>
        <w:ind w:left="0" w:right="-81"/>
        <w:jc w:val="both"/>
        <w:outlineLvl w:val="0"/>
        <w:rPr>
          <w:rStyle w:val="c15"/>
          <w:rFonts w:ascii="Times New Roman" w:hAnsi="Times New Roman" w:cs="Times New Roman"/>
          <w:sz w:val="28"/>
          <w:szCs w:val="28"/>
        </w:rPr>
      </w:pPr>
      <w:r w:rsidRPr="009D40B2">
        <w:rPr>
          <w:rStyle w:val="c15"/>
          <w:rFonts w:ascii="Times New Roman" w:hAnsi="Times New Roman" w:cs="Times New Roman"/>
          <w:sz w:val="28"/>
          <w:szCs w:val="28"/>
        </w:rPr>
        <w:t xml:space="preserve">18. Формирование читательских умений </w:t>
      </w:r>
      <w:r>
        <w:rPr>
          <w:rStyle w:val="c15"/>
          <w:rFonts w:ascii="Times New Roman" w:hAnsi="Times New Roman" w:cs="Times New Roman"/>
          <w:sz w:val="28"/>
          <w:szCs w:val="28"/>
        </w:rPr>
        <w:t>у обу</w:t>
      </w:r>
      <w:r w:rsidRPr="009D40B2">
        <w:rPr>
          <w:rStyle w:val="c15"/>
          <w:rFonts w:ascii="Times New Roman" w:hAnsi="Times New Roman" w:cs="Times New Roman"/>
          <w:sz w:val="28"/>
          <w:szCs w:val="28"/>
        </w:rPr>
        <w:t>ча</w:t>
      </w:r>
      <w:r>
        <w:rPr>
          <w:rStyle w:val="c15"/>
          <w:rFonts w:ascii="Times New Roman" w:hAnsi="Times New Roman" w:cs="Times New Roman"/>
          <w:sz w:val="28"/>
          <w:szCs w:val="28"/>
        </w:rPr>
        <w:t>ю</w:t>
      </w:r>
      <w:r w:rsidRPr="009D40B2">
        <w:rPr>
          <w:rStyle w:val="c15"/>
          <w:rFonts w:ascii="Times New Roman" w:hAnsi="Times New Roman" w:cs="Times New Roman"/>
          <w:sz w:val="28"/>
          <w:szCs w:val="28"/>
        </w:rPr>
        <w:t>щихся младшего школьного возраста</w:t>
      </w:r>
      <w:r w:rsidRPr="002F2EAE">
        <w:rPr>
          <w:rStyle w:val="c1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15"/>
          <w:rFonts w:ascii="Times New Roman" w:hAnsi="Times New Roman" w:cs="Times New Roman"/>
          <w:sz w:val="28"/>
          <w:szCs w:val="28"/>
        </w:rPr>
        <w:t>на уроках литературного чтения</w:t>
      </w:r>
      <w:r w:rsidRPr="009D40B2">
        <w:rPr>
          <w:rStyle w:val="c15"/>
          <w:rFonts w:ascii="Times New Roman" w:hAnsi="Times New Roman" w:cs="Times New Roman"/>
          <w:sz w:val="28"/>
          <w:szCs w:val="28"/>
        </w:rPr>
        <w:t>.</w:t>
      </w:r>
    </w:p>
    <w:p w14:paraId="1EE1954C" w14:textId="77777777" w:rsidR="004F6307" w:rsidRPr="009D40B2" w:rsidRDefault="004F6307" w:rsidP="004F6307">
      <w:pPr>
        <w:pStyle w:val="a3"/>
        <w:tabs>
          <w:tab w:val="num" w:pos="426"/>
          <w:tab w:val="left" w:pos="3675"/>
        </w:tabs>
        <w:spacing w:after="0" w:line="240" w:lineRule="auto"/>
        <w:ind w:left="0" w:right="-81"/>
        <w:jc w:val="both"/>
        <w:outlineLvl w:val="0"/>
        <w:rPr>
          <w:rStyle w:val="c15"/>
          <w:rFonts w:ascii="Times New Roman" w:hAnsi="Times New Roman" w:cs="Times New Roman"/>
          <w:sz w:val="28"/>
          <w:szCs w:val="28"/>
        </w:rPr>
      </w:pPr>
      <w:r w:rsidRPr="009D40B2">
        <w:rPr>
          <w:rStyle w:val="c15"/>
          <w:rFonts w:ascii="Times New Roman" w:hAnsi="Times New Roman" w:cs="Times New Roman"/>
          <w:sz w:val="28"/>
          <w:szCs w:val="28"/>
        </w:rPr>
        <w:t xml:space="preserve">19. Работа с текстом на уроках русской литературы как средство развития у </w:t>
      </w:r>
      <w:r>
        <w:rPr>
          <w:rStyle w:val="c15"/>
          <w:rFonts w:ascii="Times New Roman" w:hAnsi="Times New Roman" w:cs="Times New Roman"/>
          <w:sz w:val="28"/>
          <w:szCs w:val="28"/>
        </w:rPr>
        <w:t>об</w:t>
      </w:r>
      <w:r w:rsidRPr="009D40B2">
        <w:rPr>
          <w:rStyle w:val="c15"/>
          <w:rFonts w:ascii="Times New Roman" w:hAnsi="Times New Roman" w:cs="Times New Roman"/>
          <w:sz w:val="28"/>
          <w:szCs w:val="28"/>
        </w:rPr>
        <w:t>уча</w:t>
      </w:r>
      <w:r>
        <w:rPr>
          <w:rStyle w:val="c15"/>
          <w:rFonts w:ascii="Times New Roman" w:hAnsi="Times New Roman" w:cs="Times New Roman"/>
          <w:sz w:val="28"/>
          <w:szCs w:val="28"/>
        </w:rPr>
        <w:t>ю</w:t>
      </w:r>
      <w:r w:rsidRPr="009D40B2">
        <w:rPr>
          <w:rStyle w:val="c15"/>
          <w:rFonts w:ascii="Times New Roman" w:hAnsi="Times New Roman" w:cs="Times New Roman"/>
          <w:sz w:val="28"/>
          <w:szCs w:val="28"/>
        </w:rPr>
        <w:t>щихся универсальных учебных действий.</w:t>
      </w:r>
    </w:p>
    <w:p w14:paraId="4F294426" w14:textId="77777777" w:rsidR="004F6307" w:rsidRPr="009D40B2" w:rsidRDefault="004F6307" w:rsidP="004F6307">
      <w:pPr>
        <w:pStyle w:val="a3"/>
        <w:tabs>
          <w:tab w:val="num" w:pos="426"/>
          <w:tab w:val="left" w:pos="3675"/>
        </w:tabs>
        <w:spacing w:after="0" w:line="240" w:lineRule="auto"/>
        <w:ind w:left="0" w:right="-81"/>
        <w:jc w:val="both"/>
        <w:outlineLvl w:val="0"/>
        <w:rPr>
          <w:rStyle w:val="c15"/>
          <w:rFonts w:ascii="Times New Roman" w:hAnsi="Times New Roman" w:cs="Times New Roman"/>
          <w:sz w:val="28"/>
          <w:szCs w:val="28"/>
        </w:rPr>
      </w:pPr>
      <w:r w:rsidRPr="009D40B2">
        <w:rPr>
          <w:rStyle w:val="c15"/>
          <w:rFonts w:ascii="Times New Roman" w:hAnsi="Times New Roman" w:cs="Times New Roman"/>
          <w:sz w:val="28"/>
          <w:szCs w:val="28"/>
        </w:rPr>
        <w:t>20. Организация работы по пересказу на уроках литературного чтения</w:t>
      </w:r>
      <w:r w:rsidRPr="00D41F7B">
        <w:rPr>
          <w:rFonts w:ascii="Times New Roman" w:hAnsi="Times New Roman" w:cs="Times New Roman"/>
          <w:sz w:val="28"/>
          <w:szCs w:val="28"/>
        </w:rPr>
        <w:t xml:space="preserve"> </w:t>
      </w:r>
      <w:r w:rsidRPr="009D40B2">
        <w:rPr>
          <w:rFonts w:ascii="Times New Roman" w:hAnsi="Times New Roman" w:cs="Times New Roman"/>
          <w:sz w:val="28"/>
          <w:szCs w:val="28"/>
        </w:rPr>
        <w:t xml:space="preserve">на </w:t>
      </w:r>
      <w:r w:rsidRPr="009D40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40B2">
        <w:rPr>
          <w:rFonts w:ascii="Times New Roman" w:hAnsi="Times New Roman" w:cs="Times New Roman"/>
          <w:sz w:val="28"/>
          <w:szCs w:val="28"/>
        </w:rPr>
        <w:t xml:space="preserve"> ступени общего среднего образования</w:t>
      </w:r>
      <w:r w:rsidRPr="009D40B2">
        <w:rPr>
          <w:rStyle w:val="c15"/>
          <w:rFonts w:ascii="Times New Roman" w:hAnsi="Times New Roman" w:cs="Times New Roman"/>
          <w:sz w:val="28"/>
          <w:szCs w:val="28"/>
        </w:rPr>
        <w:t>.</w:t>
      </w:r>
    </w:p>
    <w:p w14:paraId="7D2840D7" w14:textId="77777777" w:rsidR="004F6307" w:rsidRPr="009D40B2" w:rsidRDefault="004F6307" w:rsidP="004F6307">
      <w:pPr>
        <w:pStyle w:val="a3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40B2">
        <w:rPr>
          <w:rStyle w:val="c15"/>
          <w:rFonts w:ascii="Times New Roman" w:hAnsi="Times New Roman" w:cs="Times New Roman"/>
          <w:sz w:val="28"/>
          <w:szCs w:val="28"/>
        </w:rPr>
        <w:lastRenderedPageBreak/>
        <w:t xml:space="preserve">21. </w:t>
      </w:r>
      <w:r w:rsidRPr="009D40B2">
        <w:rPr>
          <w:rFonts w:ascii="Times New Roman" w:hAnsi="Times New Roman" w:cs="Times New Roman"/>
          <w:sz w:val="28"/>
          <w:szCs w:val="28"/>
        </w:rPr>
        <w:t>Развитие интеллектуальных способностей учащихся младшего школьного возраста на уроках русского языка.</w:t>
      </w:r>
    </w:p>
    <w:p w14:paraId="0C4C6C8C" w14:textId="77777777" w:rsidR="004F6307" w:rsidRPr="009D40B2" w:rsidRDefault="004F6307" w:rsidP="004F6307">
      <w:pPr>
        <w:pStyle w:val="a3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Мнемонические прие</w:t>
      </w:r>
      <w:r w:rsidRPr="009D40B2">
        <w:rPr>
          <w:rFonts w:ascii="Times New Roman" w:hAnsi="Times New Roman" w:cs="Times New Roman"/>
          <w:sz w:val="28"/>
          <w:szCs w:val="28"/>
        </w:rPr>
        <w:t>мы на уроках русского языка</w:t>
      </w:r>
      <w:r w:rsidRPr="00D41F7B">
        <w:rPr>
          <w:rFonts w:ascii="Times New Roman" w:hAnsi="Times New Roman" w:cs="Times New Roman"/>
          <w:sz w:val="28"/>
          <w:szCs w:val="28"/>
        </w:rPr>
        <w:t xml:space="preserve"> </w:t>
      </w:r>
      <w:r w:rsidRPr="009D40B2">
        <w:rPr>
          <w:rFonts w:ascii="Times New Roman" w:hAnsi="Times New Roman" w:cs="Times New Roman"/>
          <w:sz w:val="28"/>
          <w:szCs w:val="28"/>
        </w:rPr>
        <w:t xml:space="preserve">на </w:t>
      </w:r>
      <w:r w:rsidRPr="009D40B2"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9D40B2">
        <w:rPr>
          <w:rFonts w:ascii="Times New Roman" w:hAnsi="Times New Roman" w:cs="Times New Roman"/>
          <w:sz w:val="28"/>
          <w:szCs w:val="28"/>
        </w:rPr>
        <w:t xml:space="preserve"> ступени общего среднего образования.</w:t>
      </w:r>
    </w:p>
    <w:p w14:paraId="6AECF4D3" w14:textId="77777777" w:rsidR="004F6307" w:rsidRPr="009D40B2" w:rsidRDefault="004F6307" w:rsidP="004F6307">
      <w:pPr>
        <w:pStyle w:val="a3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>23. Проблемное обучение на уроках русского языка в начальной школе.</w:t>
      </w:r>
    </w:p>
    <w:p w14:paraId="1F7924D0" w14:textId="77777777" w:rsidR="004F6307" w:rsidRPr="009D40B2" w:rsidRDefault="004F6307" w:rsidP="004F6307">
      <w:pPr>
        <w:pStyle w:val="a3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 xml:space="preserve">24. Формирование каллиграфических навыков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D40B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D40B2">
        <w:rPr>
          <w:rFonts w:ascii="Times New Roman" w:hAnsi="Times New Roman" w:cs="Times New Roman"/>
          <w:sz w:val="28"/>
          <w:szCs w:val="28"/>
        </w:rPr>
        <w:t xml:space="preserve">щихся на </w:t>
      </w:r>
      <w:r w:rsidRPr="009D40B2"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9D40B2">
        <w:rPr>
          <w:rFonts w:ascii="Times New Roman" w:hAnsi="Times New Roman" w:cs="Times New Roman"/>
          <w:sz w:val="28"/>
          <w:szCs w:val="28"/>
        </w:rPr>
        <w:t xml:space="preserve"> ступени общего среднего образования.</w:t>
      </w:r>
    </w:p>
    <w:p w14:paraId="0585F13E" w14:textId="77777777" w:rsidR="004F6307" w:rsidRPr="009D40B2" w:rsidRDefault="004F6307" w:rsidP="004F6307">
      <w:pPr>
        <w:pStyle w:val="a3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 xml:space="preserve">25. Современные подходы к обучению орфографии на </w:t>
      </w:r>
      <w:r w:rsidRPr="009D40B2"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9D40B2">
        <w:rPr>
          <w:rFonts w:ascii="Times New Roman" w:hAnsi="Times New Roman" w:cs="Times New Roman"/>
          <w:sz w:val="28"/>
          <w:szCs w:val="28"/>
        </w:rPr>
        <w:t xml:space="preserve"> ступени общего среднего образования. </w:t>
      </w:r>
    </w:p>
    <w:p w14:paraId="7E849B68" w14:textId="77777777" w:rsidR="004F6307" w:rsidRPr="009D40B2" w:rsidRDefault="004F6307" w:rsidP="004F6307">
      <w:pPr>
        <w:pStyle w:val="a3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 xml:space="preserve">26. Развитие связной письменной речи </w:t>
      </w:r>
      <w:r>
        <w:rPr>
          <w:rFonts w:ascii="Times New Roman" w:hAnsi="Times New Roman" w:cs="Times New Roman"/>
          <w:sz w:val="28"/>
          <w:szCs w:val="28"/>
        </w:rPr>
        <w:t>у обучающихся</w:t>
      </w:r>
      <w:r w:rsidRPr="009D40B2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 на уроках русского языка. </w:t>
      </w:r>
    </w:p>
    <w:p w14:paraId="404AD45A" w14:textId="77777777" w:rsidR="004F6307" w:rsidRPr="009D40B2" w:rsidRDefault="004F6307" w:rsidP="004F6307">
      <w:pPr>
        <w:pStyle w:val="a3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 xml:space="preserve">27. Дифференцированный подход на уроках русского языка на </w:t>
      </w:r>
      <w:r w:rsidRPr="009D40B2"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9D40B2">
        <w:rPr>
          <w:rFonts w:ascii="Times New Roman" w:hAnsi="Times New Roman" w:cs="Times New Roman"/>
          <w:sz w:val="28"/>
          <w:szCs w:val="28"/>
        </w:rPr>
        <w:t xml:space="preserve"> ступени общего среднего образования. </w:t>
      </w:r>
    </w:p>
    <w:p w14:paraId="11C14602" w14:textId="77777777" w:rsidR="004F6307" w:rsidRPr="009D40B2" w:rsidRDefault="004F6307" w:rsidP="004F6307">
      <w:pPr>
        <w:pStyle w:val="a3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40B2">
        <w:rPr>
          <w:rFonts w:ascii="Times New Roman" w:hAnsi="Times New Roman" w:cs="Times New Roman"/>
          <w:sz w:val="28"/>
          <w:szCs w:val="28"/>
        </w:rPr>
        <w:t xml:space="preserve">28. Реализация компетентностного подхода на уроках русского языка на </w:t>
      </w:r>
      <w:r w:rsidRPr="009D40B2"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9D40B2">
        <w:rPr>
          <w:rFonts w:ascii="Times New Roman" w:hAnsi="Times New Roman" w:cs="Times New Roman"/>
          <w:sz w:val="28"/>
          <w:szCs w:val="28"/>
        </w:rPr>
        <w:t xml:space="preserve"> ступени общего среднего образования.</w:t>
      </w:r>
    </w:p>
    <w:p w14:paraId="3EA76EE1" w14:textId="77777777" w:rsidR="004F6307" w:rsidRPr="009D40B2" w:rsidRDefault="004F6307" w:rsidP="004F6307">
      <w:pPr>
        <w:pStyle w:val="1"/>
        <w:tabs>
          <w:tab w:val="num" w:pos="426"/>
        </w:tabs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9D40B2">
        <w:rPr>
          <w:rFonts w:ascii="Times New Roman" w:hAnsi="Times New Roman" w:cs="Times New Roman"/>
          <w:b w:val="0"/>
          <w:color w:val="auto"/>
        </w:rPr>
        <w:t xml:space="preserve">29. Формирование геометрических понятий у </w:t>
      </w:r>
      <w:r>
        <w:rPr>
          <w:rFonts w:ascii="Times New Roman" w:hAnsi="Times New Roman" w:cs="Times New Roman"/>
          <w:b w:val="0"/>
          <w:color w:val="auto"/>
        </w:rPr>
        <w:t>об</w:t>
      </w:r>
      <w:r w:rsidRPr="009D40B2">
        <w:rPr>
          <w:rFonts w:ascii="Times New Roman" w:hAnsi="Times New Roman" w:cs="Times New Roman"/>
          <w:b w:val="0"/>
          <w:color w:val="auto"/>
        </w:rPr>
        <w:t>уча</w:t>
      </w:r>
      <w:r>
        <w:rPr>
          <w:rFonts w:ascii="Times New Roman" w:hAnsi="Times New Roman" w:cs="Times New Roman"/>
          <w:b w:val="0"/>
          <w:color w:val="auto"/>
        </w:rPr>
        <w:t>ю</w:t>
      </w:r>
      <w:r w:rsidRPr="009D40B2">
        <w:rPr>
          <w:rFonts w:ascii="Times New Roman" w:hAnsi="Times New Roman" w:cs="Times New Roman"/>
          <w:b w:val="0"/>
          <w:color w:val="auto"/>
        </w:rPr>
        <w:t>щихся младшего школьного возраста на уроках математики.</w:t>
      </w:r>
    </w:p>
    <w:p w14:paraId="38557166" w14:textId="77777777" w:rsidR="004F6307" w:rsidRPr="009D40B2" w:rsidRDefault="004F6307" w:rsidP="004F6307">
      <w:pPr>
        <w:pStyle w:val="1"/>
        <w:tabs>
          <w:tab w:val="num" w:pos="426"/>
        </w:tabs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9D40B2">
        <w:rPr>
          <w:rFonts w:ascii="Times New Roman" w:hAnsi="Times New Roman" w:cs="Times New Roman"/>
          <w:b w:val="0"/>
          <w:color w:val="auto"/>
        </w:rPr>
        <w:t xml:space="preserve">30. Организация работы по решению текстовых задач на уроках математики на </w:t>
      </w:r>
      <w:r w:rsidRPr="009D40B2">
        <w:rPr>
          <w:rFonts w:ascii="Times New Roman" w:hAnsi="Times New Roman" w:cs="Times New Roman"/>
          <w:b w:val="0"/>
          <w:color w:val="auto"/>
          <w:lang w:val="pl-PL"/>
        </w:rPr>
        <w:t>I</w:t>
      </w:r>
      <w:r w:rsidRPr="009D40B2">
        <w:rPr>
          <w:rFonts w:ascii="Times New Roman" w:hAnsi="Times New Roman" w:cs="Times New Roman"/>
          <w:b w:val="0"/>
          <w:color w:val="auto"/>
        </w:rPr>
        <w:t xml:space="preserve"> ступ</w:t>
      </w:r>
      <w:r>
        <w:rPr>
          <w:rFonts w:ascii="Times New Roman" w:hAnsi="Times New Roman" w:cs="Times New Roman"/>
          <w:b w:val="0"/>
          <w:color w:val="auto"/>
        </w:rPr>
        <w:t>ени общего среднего образования.</w:t>
      </w:r>
    </w:p>
    <w:p w14:paraId="40EC30B8" w14:textId="77777777" w:rsidR="004F6307" w:rsidRDefault="004F6307"/>
    <w:sectPr w:rsidR="004F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7"/>
    <w:rsid w:val="004F6307"/>
    <w:rsid w:val="00F9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C579"/>
  <w15:chartTrackingRefBased/>
  <w15:docId w15:val="{1759C2C5-A39F-4F3D-9BB4-8A88E30D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F63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3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4F63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4F630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F6307"/>
    <w:pPr>
      <w:widowControl w:val="0"/>
      <w:shd w:val="clear" w:color="auto" w:fill="FFFFFF"/>
      <w:spacing w:line="365" w:lineRule="exact"/>
      <w:jc w:val="both"/>
    </w:pPr>
    <w:rPr>
      <w:sz w:val="32"/>
      <w:szCs w:val="32"/>
      <w:lang w:val="ru-BY" w:eastAsia="en-US"/>
    </w:rPr>
  </w:style>
  <w:style w:type="character" w:customStyle="1" w:styleId="c15">
    <w:name w:val="c15"/>
    <w:basedOn w:val="a0"/>
    <w:rsid w:val="004F6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kab_239</dc:creator>
  <cp:keywords/>
  <dc:description/>
  <cp:lastModifiedBy>kab_239</cp:lastModifiedBy>
  <cp:revision>2</cp:revision>
  <dcterms:created xsi:type="dcterms:W3CDTF">2026-02-13T05:13:00Z</dcterms:created>
  <dcterms:modified xsi:type="dcterms:W3CDTF">2026-02-13T05:17:00Z</dcterms:modified>
</cp:coreProperties>
</file>